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0D1" w:rsidRPr="00CE3AC2" w:rsidRDefault="00DC00D1" w:rsidP="00DC00D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3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Перспективно - тематический план</w:t>
      </w:r>
      <w:r w:rsidR="001C6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работы  по программе: «</w:t>
      </w:r>
      <w:r w:rsidR="004C3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Моя Россия».</w:t>
      </w:r>
    </w:p>
    <w:p w:rsidR="00DC00D1" w:rsidRPr="00CE3AC2" w:rsidRDefault="00DC00D1" w:rsidP="00DC00D1">
      <w:pPr>
        <w:spacing w:after="0"/>
        <w:rPr>
          <w:rFonts w:ascii="Calibri" w:eastAsia="Times New Roman" w:hAnsi="Calibri" w:cs="Times New Roman"/>
          <w:b/>
          <w:lang w:eastAsia="ru-RU"/>
        </w:rPr>
      </w:pPr>
      <w:r w:rsidRPr="00CE3AC2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Пояснительная записка.</w:t>
      </w:r>
      <w:r w:rsidRPr="00CE3AC2">
        <w:rPr>
          <w:rFonts w:ascii="Calibri" w:eastAsia="Times New Roman" w:hAnsi="Calibri" w:cs="Times New Roman"/>
          <w:b/>
          <w:lang w:eastAsia="ru-RU"/>
        </w:rPr>
        <w:t xml:space="preserve"> </w:t>
      </w:r>
    </w:p>
    <w:p w:rsidR="00DC00D1" w:rsidRPr="008C5423" w:rsidRDefault="00DC00D1" w:rsidP="00DC00D1">
      <w:pPr>
        <w:spacing w:after="0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E3AC2">
        <w:rPr>
          <w:rFonts w:ascii="Times New Roman" w:eastAsia="Lucida Sans Unicode" w:hAnsi="Times New Roman" w:cs="Times New Roman"/>
          <w:kern w:val="1"/>
          <w:sz w:val="24"/>
          <w:szCs w:val="24"/>
        </w:rPr>
        <w:t>Программа  предназначена для организации гражданско-патриотического воспитания детей дошкольного возраста в дошкольном образовательном учреждении. Программа построена на позициях гуманно личностного отношения к ребенку и направлена на формирование его личности на основе гражданско-патриотических ценностей и представлений. Гражданско-патриотическое воспитание рассматривается как процесс приобщения ребенка к основным компонентам человеческой культуры (знание, искусство, труд, нравственное поведение, патриотические чувства). Критерий формирования содержания программы - его воспитательная ценность, достоверность, познавательность и высокий художественный уровень используемого наглядного и информационного материала, Работа с детьми построена в рамках блоков субъектно-субъектного взаимодействия педагогов и детей и свободной самостоятельной деятельности. Программа построена с использованием разнообразных методов и приемов патриотического воспитания с учетом психологических особенностей дошкольника (эмоциональное восприятие окружающего, образность и конкретность мышления, глубина и обостренность первых чувств, незнание истории, непонимание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социальных явлений и др.).    </w:t>
      </w:r>
    </w:p>
    <w:p w:rsidR="00DC00D1" w:rsidRPr="00CE3AC2" w:rsidRDefault="00DC00D1" w:rsidP="00DC00D1">
      <w:pPr>
        <w:spacing w:after="0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CE3AC2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Задачи.</w:t>
      </w:r>
    </w:p>
    <w:p w:rsidR="00DC00D1" w:rsidRPr="00CE3AC2" w:rsidRDefault="00DC00D1" w:rsidP="00DC00D1">
      <w:pPr>
        <w:spacing w:after="0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E3AC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- воспитание у ребенка любви и привязанности к своей семье, дому, детскому саду, улице, городу, стране в которой он живет. Формирование бережного отношения к природе и всему живому</w:t>
      </w:r>
    </w:p>
    <w:p w:rsidR="00DC00D1" w:rsidRPr="00CE3AC2" w:rsidRDefault="00DC00D1" w:rsidP="00DC00D1">
      <w:pPr>
        <w:spacing w:after="0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E3AC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- формирование чувства любви к своему родному краю, своей малой родине на основе приобщения к родной природе, культуре и традициям;  </w:t>
      </w:r>
    </w:p>
    <w:p w:rsidR="00DC00D1" w:rsidRPr="00CE3AC2" w:rsidRDefault="00DC00D1" w:rsidP="00DC00D1">
      <w:pPr>
        <w:spacing w:after="0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E3AC2">
        <w:rPr>
          <w:rFonts w:ascii="Times New Roman" w:eastAsia="Lucida Sans Unicode" w:hAnsi="Times New Roman" w:cs="Times New Roman"/>
          <w:kern w:val="1"/>
          <w:sz w:val="24"/>
          <w:szCs w:val="24"/>
        </w:rPr>
        <w:t>- формирование чувства любви к своему родному краю, своей малой родине на основе приобщения к родной природе, культуре и традициям;</w:t>
      </w:r>
    </w:p>
    <w:p w:rsidR="00DC00D1" w:rsidRPr="00CE3AC2" w:rsidRDefault="00DC00D1" w:rsidP="00DC00D1">
      <w:pPr>
        <w:spacing w:after="0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E3AC2">
        <w:rPr>
          <w:rFonts w:ascii="Times New Roman" w:eastAsia="Lucida Sans Unicode" w:hAnsi="Times New Roman" w:cs="Times New Roman"/>
          <w:kern w:val="1"/>
          <w:sz w:val="24"/>
          <w:szCs w:val="24"/>
        </w:rPr>
        <w:t>- формирование представлений о России, как о родной стране, о Москве как о столице России, вызвать чувство гордости за свою страну и стремление сделать ее богаче и краше;</w:t>
      </w:r>
    </w:p>
    <w:p w:rsidR="00DC00D1" w:rsidRPr="00CE3AC2" w:rsidRDefault="00DC00D1" w:rsidP="00DC00D1">
      <w:pPr>
        <w:spacing w:after="0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E3AC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- формирование чувства исторической сопричастности к Отечеству, интереса к его прошлому средствами эстетического воспитания: музыка, </w:t>
      </w:r>
      <w:proofErr w:type="spellStart"/>
      <w:r w:rsidRPr="00CE3AC2">
        <w:rPr>
          <w:rFonts w:ascii="Times New Roman" w:eastAsia="Lucida Sans Unicode" w:hAnsi="Times New Roman" w:cs="Times New Roman"/>
          <w:kern w:val="1"/>
          <w:sz w:val="24"/>
          <w:szCs w:val="24"/>
        </w:rPr>
        <w:t>изодеятельность</w:t>
      </w:r>
      <w:proofErr w:type="spellEnd"/>
      <w:r w:rsidRPr="00CE3AC2">
        <w:rPr>
          <w:rFonts w:ascii="Times New Roman" w:eastAsia="Lucida Sans Unicode" w:hAnsi="Times New Roman" w:cs="Times New Roman"/>
          <w:kern w:val="1"/>
          <w:sz w:val="24"/>
          <w:szCs w:val="24"/>
        </w:rPr>
        <w:t>, художественное слово;</w:t>
      </w:r>
    </w:p>
    <w:p w:rsidR="00DC00D1" w:rsidRPr="00CE3AC2" w:rsidRDefault="00DC00D1" w:rsidP="00DC00D1">
      <w:pPr>
        <w:spacing w:after="0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E3AC2">
        <w:rPr>
          <w:rFonts w:ascii="Times New Roman" w:eastAsia="Lucida Sans Unicode" w:hAnsi="Times New Roman" w:cs="Times New Roman"/>
          <w:kern w:val="1"/>
          <w:sz w:val="24"/>
          <w:szCs w:val="24"/>
        </w:rPr>
        <w:t>- воспитание гражданско-патриотических чувств посредством изучения государственной символики России;</w:t>
      </w:r>
    </w:p>
    <w:p w:rsidR="00DC00D1" w:rsidRPr="00CE3AC2" w:rsidRDefault="00DC00D1" w:rsidP="00DC00D1">
      <w:pPr>
        <w:spacing w:after="0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E3AC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- воспитание уважения к людям труда и предметам, </w:t>
      </w:r>
      <w:proofErr w:type="gramStart"/>
      <w:r w:rsidRPr="00CE3AC2">
        <w:rPr>
          <w:rFonts w:ascii="Times New Roman" w:eastAsia="Lucida Sans Unicode" w:hAnsi="Times New Roman" w:cs="Times New Roman"/>
          <w:kern w:val="1"/>
          <w:sz w:val="24"/>
          <w:szCs w:val="24"/>
        </w:rPr>
        <w:t>произведенных</w:t>
      </w:r>
      <w:proofErr w:type="gramEnd"/>
      <w:r w:rsidRPr="00CE3AC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ими;</w:t>
      </w:r>
    </w:p>
    <w:p w:rsidR="00DC00D1" w:rsidRPr="00CE3AC2" w:rsidRDefault="00DC00D1" w:rsidP="00DC00D1">
      <w:pPr>
        <w:spacing w:after="0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E3AC2">
        <w:rPr>
          <w:rFonts w:ascii="Times New Roman" w:eastAsia="Lucida Sans Unicode" w:hAnsi="Times New Roman" w:cs="Times New Roman"/>
          <w:kern w:val="1"/>
          <w:sz w:val="24"/>
          <w:szCs w:val="24"/>
        </w:rPr>
        <w:t>- воспитание чувства дружбы к людям других национальностей;</w:t>
      </w:r>
    </w:p>
    <w:p w:rsidR="00DC00D1" w:rsidRPr="00CE3AC2" w:rsidRDefault="00DC00D1" w:rsidP="00DC00D1">
      <w:pPr>
        <w:spacing w:after="0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E3AC2">
        <w:rPr>
          <w:rFonts w:ascii="Times New Roman" w:eastAsia="Lucida Sans Unicode" w:hAnsi="Times New Roman" w:cs="Times New Roman"/>
          <w:kern w:val="1"/>
          <w:sz w:val="24"/>
          <w:szCs w:val="24"/>
        </w:rPr>
        <w:t>- восстановление утраченных связей между поколениями;</w:t>
      </w:r>
    </w:p>
    <w:p w:rsidR="00DC00D1" w:rsidRPr="00CE3AC2" w:rsidRDefault="00DC00D1" w:rsidP="00DC00D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3A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разделы и задачи</w:t>
      </w:r>
    </w:p>
    <w:p w:rsidR="00DC00D1" w:rsidRPr="00CE3AC2" w:rsidRDefault="00DC00D1" w:rsidP="00DC00D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3A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 «Моя малая Родина»</w:t>
      </w:r>
    </w:p>
    <w:p w:rsidR="00DC00D1" w:rsidRPr="00CE3AC2" w:rsidRDefault="00DC00D1" w:rsidP="00DC0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AC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познакомить детей с историей родного села, района, города Липецка;</w:t>
      </w:r>
    </w:p>
    <w:p w:rsidR="00DC00D1" w:rsidRPr="00CE3AC2" w:rsidRDefault="00DC00D1" w:rsidP="00DC0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показать красоту и современность города Липецка </w:t>
      </w:r>
    </w:p>
    <w:p w:rsidR="00DC00D1" w:rsidRPr="00CE3AC2" w:rsidRDefault="00DC00D1" w:rsidP="00DC0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AC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рассказать о промышленных предприятиях Липецка, о продукции, которую они выпускают;</w:t>
      </w:r>
    </w:p>
    <w:p w:rsidR="00DC00D1" w:rsidRPr="00CE3AC2" w:rsidRDefault="00DC00D1" w:rsidP="00DC0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AC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закрепить знания о родном районе (</w:t>
      </w:r>
      <w:proofErr w:type="spellStart"/>
      <w:r w:rsidRPr="00CE3AC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Грязинском</w:t>
      </w:r>
      <w:proofErr w:type="spellEnd"/>
      <w:r w:rsidRPr="00CE3AC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C00D1" w:rsidRPr="00CE3AC2" w:rsidRDefault="00DC00D1" w:rsidP="00DC0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AC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познакомить с профессиями и предприятиями, на которых работают родители детей;</w:t>
      </w:r>
    </w:p>
    <w:p w:rsidR="00DC00D1" w:rsidRPr="00CE3AC2" w:rsidRDefault="00DC00D1" w:rsidP="00DC0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A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воспитывать чувство ответственности.</w:t>
      </w:r>
    </w:p>
    <w:p w:rsidR="00DC00D1" w:rsidRPr="00CE3AC2" w:rsidRDefault="00DC00D1" w:rsidP="00DC00D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3A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II «Мы - славяне»</w:t>
      </w:r>
    </w:p>
    <w:p w:rsidR="00DC00D1" w:rsidRPr="00CE3AC2" w:rsidRDefault="00DC00D1" w:rsidP="00DC0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AC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познакомить дошкольников с истоками зарождения нашей прародины – Древней Руси, ее бытом и укладом жизни, первыми славянскими поселениями и этимологией их названий;</w:t>
      </w:r>
    </w:p>
    <w:p w:rsidR="00DC00D1" w:rsidRPr="00CE3AC2" w:rsidRDefault="00DC00D1" w:rsidP="00DC0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AC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показать национальный колорит праздников, обычаев и традиций Древней Руси;</w:t>
      </w:r>
    </w:p>
    <w:p w:rsidR="00DC00D1" w:rsidRPr="00CE3AC2" w:rsidRDefault="00DC00D1" w:rsidP="00DC0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AC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прививать любовь к самобытной красоте жизни наших предков;</w:t>
      </w:r>
    </w:p>
    <w:p w:rsidR="00DC00D1" w:rsidRPr="00CE3AC2" w:rsidRDefault="00DC00D1" w:rsidP="00DC0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AC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восхищаться мастерством человеческих рук.</w:t>
      </w:r>
    </w:p>
    <w:p w:rsidR="00DC00D1" w:rsidRPr="00CE3AC2" w:rsidRDefault="00DC00D1" w:rsidP="00DC00D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3A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III «Родная страна»</w:t>
      </w:r>
    </w:p>
    <w:p w:rsidR="00DC00D1" w:rsidRPr="00CE3AC2" w:rsidRDefault="00DC00D1" w:rsidP="00DC0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AC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познакомить с географической картой России, показать, что Россия страна большая, богатая;</w:t>
      </w:r>
    </w:p>
    <w:p w:rsidR="00DC00D1" w:rsidRPr="00CE3AC2" w:rsidRDefault="00DC00D1" w:rsidP="00DC0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AC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дать элементарные представления о символике страны;</w:t>
      </w:r>
    </w:p>
    <w:p w:rsidR="00DC00D1" w:rsidRPr="00CE3AC2" w:rsidRDefault="00DC00D1" w:rsidP="00DC0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AC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рассказать, что наша страна – многонациональная, воспитывать чувство уважения к особенностям жизни людей других национальностей;</w:t>
      </w:r>
    </w:p>
    <w:p w:rsidR="00DC00D1" w:rsidRPr="00CE3AC2" w:rsidRDefault="00DC00D1" w:rsidP="00DC0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AC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познакомить детей с людьми, прославившими нашу Родину;</w:t>
      </w:r>
    </w:p>
    <w:p w:rsidR="00DC00D1" w:rsidRPr="00CE3AC2" w:rsidRDefault="00DC00D1" w:rsidP="00DC0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AC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вызвать чувство гордости за свою страну, пробудить интерес к ее истории;</w:t>
      </w:r>
    </w:p>
    <w:p w:rsidR="00DC00D1" w:rsidRPr="00CE3AC2" w:rsidRDefault="00DC00D1" w:rsidP="00DC0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AC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подвести детей к пониманию того, что мы все жители одной планеты – Земля, и от людей зависти, какая жизнь будет на этой планете.</w:t>
      </w:r>
    </w:p>
    <w:p w:rsidR="00DC00D1" w:rsidRPr="00CE3AC2" w:rsidRDefault="00DC00D1" w:rsidP="00DC00D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3A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IV «Воинская слава России»</w:t>
      </w:r>
    </w:p>
    <w:p w:rsidR="00DC00D1" w:rsidRPr="00CE3AC2" w:rsidRDefault="00DC00D1" w:rsidP="00DC0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AC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конкретных примерах рассказать детям о борьбе русского народа против захватчиков в разные периоды истории;</w:t>
      </w:r>
    </w:p>
    <w:p w:rsidR="00DC00D1" w:rsidRPr="00CE3AC2" w:rsidRDefault="00DC00D1" w:rsidP="00DC0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AC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представление о родах войск, о службе в армии в мирное время;</w:t>
      </w:r>
    </w:p>
    <w:p w:rsidR="00DC00D1" w:rsidRPr="00CE3AC2" w:rsidRDefault="00DC00D1" w:rsidP="00DC0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AC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в детях храбрость, доброту, дисциплинированность;</w:t>
      </w:r>
    </w:p>
    <w:p w:rsidR="00DC00D1" w:rsidRPr="00CE3AC2" w:rsidRDefault="00DC00D1" w:rsidP="00DC0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AC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показать силу коллективизма;</w:t>
      </w:r>
    </w:p>
    <w:p w:rsidR="00DC00D1" w:rsidRPr="00CE3AC2" w:rsidRDefault="00DC00D1" w:rsidP="00DC0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AC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вызвать чувство гордости за то, что солдаты защищают Родину, а значит и желание быть похожими на них;</w:t>
      </w:r>
    </w:p>
    <w:p w:rsidR="00DC00D1" w:rsidRPr="00CE3AC2" w:rsidRDefault="00DC00D1" w:rsidP="00DC00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AC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обобщить и расширить знания детей об истории ВОВ, о городах-героях;</w:t>
      </w:r>
    </w:p>
    <w:p w:rsidR="00DC00D1" w:rsidRPr="00CE3AC2" w:rsidRDefault="00DC00D1" w:rsidP="00DC00D1">
      <w:pPr>
        <w:spacing w:after="0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E3AC2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сформировать мнение о недопустимости повторения войн</w:t>
      </w:r>
    </w:p>
    <w:p w:rsidR="00DC00D1" w:rsidRPr="00CE3AC2" w:rsidRDefault="00DC00D1" w:rsidP="00DC00D1">
      <w:pPr>
        <w:spacing w:after="0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CE3AC2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Принципы программы:</w:t>
      </w:r>
    </w:p>
    <w:p w:rsidR="00DC00D1" w:rsidRPr="00CE3AC2" w:rsidRDefault="00DC00D1" w:rsidP="00DC00D1">
      <w:pPr>
        <w:spacing w:after="0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E3AC2">
        <w:rPr>
          <w:rFonts w:ascii="Times New Roman" w:eastAsia="Lucida Sans Unicode" w:hAnsi="Times New Roman" w:cs="Times New Roman"/>
          <w:kern w:val="1"/>
          <w:sz w:val="24"/>
          <w:szCs w:val="24"/>
        </w:rPr>
        <w:t>Основной принцип, по которому выстроены разделы программы – это принцип тематического доминирования, выражающийся в отборе содержания образования детей старшего дошкольного возраста на основе приоритета средств и материалов исторического краеведения, достоверных исторических событий-символов (не противоречащих различным мировоззренческим взглядам)</w:t>
      </w:r>
    </w:p>
    <w:p w:rsidR="008063F5" w:rsidRDefault="004C3220">
      <w:bookmarkStart w:id="0" w:name="_GoBack"/>
      <w:bookmarkEnd w:id="0"/>
    </w:p>
    <w:sectPr w:rsidR="008063F5" w:rsidSect="00647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ACE"/>
    <w:rsid w:val="000A3054"/>
    <w:rsid w:val="001C65AB"/>
    <w:rsid w:val="00376ACE"/>
    <w:rsid w:val="00421D3E"/>
    <w:rsid w:val="004C3220"/>
    <w:rsid w:val="00647985"/>
    <w:rsid w:val="008C3A26"/>
    <w:rsid w:val="009C34AF"/>
    <w:rsid w:val="00DC0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692</Words>
  <Characters>3950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5</cp:revision>
  <dcterms:created xsi:type="dcterms:W3CDTF">2024-01-14T06:32:00Z</dcterms:created>
  <dcterms:modified xsi:type="dcterms:W3CDTF">2024-01-15T11:42:00Z</dcterms:modified>
</cp:coreProperties>
</file>